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697D10" w:rsidRDefault="00697D10" w:rsidP="00697D10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697D10" w:rsidRDefault="00697D10" w:rsidP="00697D10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8A124A" w:rsidRPr="00697D10" w:rsidRDefault="00697D10" w:rsidP="00355E4F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F85AFA" w:rsidRDefault="00425C19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bookmarkStart w:id="0" w:name="_GoBack"/>
      <w:bookmarkEnd w:id="0"/>
      <w:r w:rsidRPr="00425C19">
        <w:rPr>
          <w:rFonts w:asciiTheme="minorHAnsi" w:eastAsia="Arial Unicode MS" w:hAnsiTheme="minorHAnsi" w:cs="Arial Unicode MS"/>
          <w:i/>
          <w:noProof/>
          <w:color w:val="00206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F7" w:rsidRDefault="00425C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２０１７年</w:t>
                            </w:r>
                            <w: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１５日</w:t>
                            </w:r>
                            <w:r w:rsidR="00462BF7">
                              <w:rPr>
                                <w:rFonts w:hint="eastAsia"/>
                              </w:rPr>
                              <w:t>（土）</w:t>
                            </w:r>
                          </w:p>
                          <w:p w:rsidR="00425C19" w:rsidRDefault="00462BF7">
                            <w:r>
                              <w:rPr>
                                <w:rFonts w:hint="eastAsia"/>
                              </w:rPr>
                              <w:t>開場</w:t>
                            </w:r>
                            <w:r w:rsidR="00425C19">
                              <w:t>：１７：３０</w:t>
                            </w:r>
                          </w:p>
                          <w:p w:rsidR="00425C19" w:rsidRDefault="00462BF7">
                            <w:r>
                              <w:rPr>
                                <w:rFonts w:hint="eastAsia"/>
                              </w:rPr>
                              <w:t>開演</w:t>
                            </w:r>
                            <w:r w:rsidR="00425C19">
                              <w:t>：１８：００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<v:textbox style="mso-fit-shape-to-text:t">
                  <w:txbxContent>
                    <w:p w:rsidR="00462BF7" w:rsidRDefault="00425C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２０１７年</w:t>
                      </w:r>
                      <w:r>
                        <w:t>４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１５日</w:t>
                      </w:r>
                      <w:r w:rsidR="00462BF7">
                        <w:rPr>
                          <w:rFonts w:hint="eastAsia"/>
                        </w:rPr>
                        <w:t>（土）</w:t>
                      </w:r>
                    </w:p>
                    <w:p w:rsidR="00425C19" w:rsidRDefault="00462BF7">
                      <w:r>
                        <w:rPr>
                          <w:rFonts w:hint="eastAsia"/>
                        </w:rPr>
                        <w:t>開場</w:t>
                      </w:r>
                      <w:r w:rsidR="00425C19">
                        <w:t>：１７：３０</w:t>
                      </w:r>
                    </w:p>
                    <w:p w:rsidR="00425C19" w:rsidRDefault="00462BF7">
                      <w:r>
                        <w:rPr>
                          <w:rFonts w:hint="eastAsia"/>
                        </w:rPr>
                        <w:t>開演</w:t>
                      </w:r>
                      <w:r w:rsidR="00425C19">
                        <w:t>：１８：００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124A" w:rsidRPr="00F85AFA" w:rsidSect="00697D10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D1118"/>
    <w:rsid w:val="001170BC"/>
    <w:rsid w:val="00213266"/>
    <w:rsid w:val="0021612D"/>
    <w:rsid w:val="00272B0E"/>
    <w:rsid w:val="002934A9"/>
    <w:rsid w:val="002964E8"/>
    <w:rsid w:val="002B782C"/>
    <w:rsid w:val="002D6570"/>
    <w:rsid w:val="00347027"/>
    <w:rsid w:val="00355E4F"/>
    <w:rsid w:val="003E3768"/>
    <w:rsid w:val="00424A27"/>
    <w:rsid w:val="00425C19"/>
    <w:rsid w:val="00462BF7"/>
    <w:rsid w:val="004A5272"/>
    <w:rsid w:val="00544005"/>
    <w:rsid w:val="00551E2A"/>
    <w:rsid w:val="00614725"/>
    <w:rsid w:val="00697D10"/>
    <w:rsid w:val="006D79FD"/>
    <w:rsid w:val="006F369E"/>
    <w:rsid w:val="00820B74"/>
    <w:rsid w:val="008A124A"/>
    <w:rsid w:val="009B0575"/>
    <w:rsid w:val="009C3821"/>
    <w:rsid w:val="00B16645"/>
    <w:rsid w:val="00B91B72"/>
    <w:rsid w:val="00C06364"/>
    <w:rsid w:val="00C407AE"/>
    <w:rsid w:val="00D72773"/>
    <w:rsid w:val="00DE2952"/>
    <w:rsid w:val="00EB4846"/>
    <w:rsid w:val="00F85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25C19"/>
  </w:style>
  <w:style w:type="character" w:customStyle="1" w:styleId="a8">
    <w:name w:val="日付 (文字)"/>
    <w:basedOn w:val="a0"/>
    <w:link w:val="a7"/>
    <w:uiPriority w:val="99"/>
    <w:semiHidden/>
    <w:rsid w:val="00425C1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2017-01-27T01:55:00Z</dcterms:created>
  <dcterms:modified xsi:type="dcterms:W3CDTF">2017-03-15T09:18:00Z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